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96" w:rsidRDefault="00433596" w:rsidP="00433596">
      <w:pPr>
        <w:pStyle w:val="ConsPlusNormal"/>
      </w:pPr>
    </w:p>
    <w:p w:rsidR="00433596" w:rsidRDefault="00433596" w:rsidP="00433596">
      <w:pPr>
        <w:pStyle w:val="ConsPlusNormal"/>
        <w:jc w:val="right"/>
        <w:outlineLvl w:val="0"/>
      </w:pPr>
      <w:r>
        <w:t>Приложение 4</w:t>
      </w:r>
    </w:p>
    <w:p w:rsidR="00433596" w:rsidRDefault="00433596" w:rsidP="00433596">
      <w:pPr>
        <w:pStyle w:val="ConsPlusNormal"/>
        <w:jc w:val="right"/>
      </w:pPr>
      <w:r>
        <w:t>к решению</w:t>
      </w:r>
    </w:p>
    <w:p w:rsidR="00433596" w:rsidRDefault="00433596" w:rsidP="0043359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33596" w:rsidRDefault="00433596" w:rsidP="00433596">
      <w:pPr>
        <w:pStyle w:val="ConsPlusNormal"/>
        <w:jc w:val="right"/>
      </w:pPr>
      <w:r>
        <w:t>от 25.12.2024 N 1212</w:t>
      </w:r>
    </w:p>
    <w:p w:rsidR="00433596" w:rsidRDefault="00433596" w:rsidP="00433596">
      <w:pPr>
        <w:pStyle w:val="ConsPlusNormal"/>
      </w:pPr>
    </w:p>
    <w:p w:rsidR="00433596" w:rsidRDefault="00433596" w:rsidP="00433596">
      <w:pPr>
        <w:pStyle w:val="ConsPlusTitle"/>
        <w:jc w:val="center"/>
      </w:pPr>
      <w:bookmarkStart w:id="0" w:name="P8451"/>
      <w:bookmarkEnd w:id="0"/>
      <w:r>
        <w:t>РАСПРЕДЕЛЕНИЕ</w:t>
      </w:r>
    </w:p>
    <w:p w:rsidR="00433596" w:rsidRDefault="00433596" w:rsidP="00433596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433596" w:rsidRDefault="00433596" w:rsidP="00433596">
      <w:pPr>
        <w:pStyle w:val="ConsPlusTitle"/>
        <w:jc w:val="center"/>
      </w:pPr>
      <w:proofErr w:type="gramStart"/>
      <w:r>
        <w:t>СТАТЬЯМ (МУНИЦИПАЛЬНЫМ ПРОГРАММАМ РАЙОНА И НЕПРОГРАММНЫМ</w:t>
      </w:r>
      <w:proofErr w:type="gramEnd"/>
    </w:p>
    <w:p w:rsidR="00433596" w:rsidRDefault="00433596" w:rsidP="00433596">
      <w:pPr>
        <w:pStyle w:val="ConsPlusTitle"/>
        <w:jc w:val="center"/>
      </w:pPr>
      <w:proofErr w:type="gramStart"/>
      <w:r>
        <w:t>НАПРАВЛЕНИЯМ ДЕЯТЕЛЬНОСТИ), ГРУППАМ И ПОДГРУППАМ ВИДОВ</w:t>
      </w:r>
      <w:proofErr w:type="gramEnd"/>
    </w:p>
    <w:p w:rsidR="00433596" w:rsidRDefault="00433596" w:rsidP="00433596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433596" w:rsidRDefault="00433596" w:rsidP="00433596">
      <w:pPr>
        <w:pStyle w:val="ConsPlusTitle"/>
        <w:jc w:val="center"/>
      </w:pPr>
      <w:r>
        <w:t>ОБРАЗОВАНИЯ КОНДИНСКИЙ РАЙОН НА ПЛАНОВЫЙ ПЕРИОД 2026</w:t>
      </w:r>
    </w:p>
    <w:p w:rsidR="00433596" w:rsidRDefault="00433596" w:rsidP="00433596">
      <w:pPr>
        <w:pStyle w:val="ConsPlusTitle"/>
        <w:jc w:val="center"/>
      </w:pPr>
      <w:r>
        <w:t>И 2027 ГОДОВ</w:t>
      </w:r>
    </w:p>
    <w:p w:rsidR="00433596" w:rsidRDefault="00433596" w:rsidP="0043359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33596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3596" w:rsidRDefault="00433596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3596" w:rsidRDefault="00433596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596" w:rsidRDefault="00433596" w:rsidP="00300F26">
            <w:pPr>
              <w:pStyle w:val="ConsPlusNormal"/>
            </w:pPr>
          </w:p>
        </w:tc>
      </w:tr>
    </w:tbl>
    <w:p w:rsidR="00433596" w:rsidRDefault="00433596" w:rsidP="0043359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364"/>
        <w:gridCol w:w="424"/>
        <w:gridCol w:w="1444"/>
        <w:gridCol w:w="484"/>
        <w:gridCol w:w="1804"/>
        <w:gridCol w:w="1804"/>
      </w:tblGrid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  <w:jc w:val="center"/>
            </w:pPr>
            <w:r>
              <w:t>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593 571 559,64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649 343 147,31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5 726 800,00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164 200,00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4 102 200,00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175 145 481,31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53 752 970,76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53 772 970,76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12 503 900,00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7 206 500,00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5 297 400,00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41 269 070,76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41 269 070,76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41 269 070,76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40 394 570,76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40 394 570,76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40 394 570,76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874 500,00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Резервный фонд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353 577 907,57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409 408 395,24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271 337 886,70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271 337 886,70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15 691 400,00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992 600,00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2 284 800,00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1 897 300,00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1 897 300,00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12 414 000,00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8 974 200,00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8 974 200,00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3 439 800,00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3 439 800,00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255 469 186,70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248 579 486,70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226 131 126,70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226 131 126,70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21 477 300,00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21 477 300,00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971 060,00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971 060,00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коренных малочисленных народов Севера"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6 885 800,00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5 799 600,00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5 668 700,00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5 668 700,00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672 400,00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18 818 878,16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18 818 878,16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18 049 278,16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17 973 378,16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75 900,00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Комплекс процессных мероприятий "Управление и распоряжение муниципальным имуществом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395 800,00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395 800,00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139 400,00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56 336 942,71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112 184 930,38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108 902 514,25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108 902 514,25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108 902 514,25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108 902 514,25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3 282 416,13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3 282 416,13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3 282 416,13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3 282 416,13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</w:t>
            </w:r>
            <w:r>
              <w:lastRenderedPageBreak/>
              <w:t>программам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6 421 200,00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8 243 087,50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7 858 100,00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5 676 300,00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5 839 500,00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5 256 437,67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5 256 437,67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583 062,33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583 062,33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2 181 800,00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2 018 600,00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945 032,88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945 032,88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855 000,00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855 000,00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218 567,12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218 567,12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"Предупреждение и ликвидация чрезвычайных ситуаций природного и техногенного характера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Комплекс процессных мероприятий "Обеспечение пожарной безопасности и безопасности людей на водных объектах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327 487,50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230 950,00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230 950,00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16 797,80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16 797,80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952,20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952,20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213 200,00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213 200,00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4 437,50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4 199,45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4 199,45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238,05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238,05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643 029 747,96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620 602 362,97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22 950 154,00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22 305 748,00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12 650 000,00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9 150 000,00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9 655 748,00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9 655 748,00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9 655 748,00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9 655 748,00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1 933 068,00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1 933 068,00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7 506 960,00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7 506 960,00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215 720,00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215 720,00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23 167 000,00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22 846 400,00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Субсидии на поддержку растениеводства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(за исключением личных подсобных хозяйств)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22 169 300,00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Субсидии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товаропроизводителям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331 300,00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202 900,00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66 700,00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66 700,00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253 900,00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253 900,00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85 628 510,00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85 628 510,00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85 628 510,00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85 628 510,00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20 000 000,00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21 601 210,00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44 027 300,00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41 458 000,00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41 458 000,00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2 569 300,00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2 569 300,00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441 480 608,71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441 480 608,71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441 480 608,71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441 480 608,71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содержание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 и искусственных сооружений на них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31 471 738,71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22 588 781,11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22 588 781,11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22 588 781,11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12 451 592,24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10 786 688,89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10 109 044,17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10 109 044,17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677 644,72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677 644,72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389 878 400,00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367 668 800,00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170 319 600,00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170 319 600,00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197 349 200,00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197 349 200,00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8 964 600,00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8 964 600,00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8 964 600,00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10 663 440,00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"Содействие развитию застройки"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развитие застройки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300 150,00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81 700,00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"Цифровое развитие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3 923 300,00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3 923 300,00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"Развитие электронного правительства, формирование и сопровождение информационных ресурсов и систем, обеспечение </w:t>
            </w:r>
            <w:r>
              <w:lastRenderedPageBreak/>
              <w:t>доступа к ним"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2 933 800,00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"Обеспечение безопасности информации и защиты данных в органах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989 500,00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5 774 190,00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38 239 100,81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37 357 056,26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1 960 700,00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1 833 327,01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1 833 327,01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127 372,99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127 372,99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"Содействие развитию застройки"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развитие застройки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1 298 900,00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3 434 700,00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"Формирование градостроительной документации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2 303 711,34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2 234 600,00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69 111,34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24 635 255,45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24 635 255,45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24 635 255,45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24 635 255,45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23 848 900,00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23 848 900,00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571 055,45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571 055,45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215 300,00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3 723 789,47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3 537 600,00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186 189,47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709 187 876,25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570 898 436,17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155 778 774,23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155 778 774,23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111 845 979,38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111 845 979,38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108 490 600,00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108 490 600,00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108 490 600,00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3 355 379,38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3 355 379,38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3 355 379,38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43 932 794,85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35 916 494,85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34 839 000,00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1 077 494,85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"Управление и распоряжение муниципальным имуществом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8 016 300,00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371 162 600,00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377 363 200,00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368 762 600,00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374 963 200,00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29 691 000,00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29 691 000,00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29 528 444,44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29 528 444,44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29 528 444,44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162 555,56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162 555,56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162 555,56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338 501 266,67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345 272 200,00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183 988 555,56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165 589 700,00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165 589 700,00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165 589 700,00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18 398 855,56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18 398 855,56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18 398 855,56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110 107 600,00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118 543 200,00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20 050 800,00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23 716 800,00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11 858 400,00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11 858 400,00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11 858 400,00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11 858 400,00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57 902 800,00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57 902 800,00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57 902 800,00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29 018 000,00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29 018 000,00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29 018 000,00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42 740 444,44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38 466 400,00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38 466 400,00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38 466 400,00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4 274 044,44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4 274 044,44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4 274 044,44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21 829 332,95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18 468 261,94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8 820 444,55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9 647 817,39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9 647 817,39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6 229 409,54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6 229 409,54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6 229 409,54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877 675,23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83 120,00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2 314 112,62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19 288 200,00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46 100,00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19 242 100,00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19 242 100,00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19 239 500,00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7 684 797,59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несанкционированного размещения отходов на территории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7 561 197,59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"Расходы на осуществление отдельных </w:t>
            </w:r>
            <w:r>
              <w:lastRenderedPageBreak/>
              <w:t>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2 910 572 003,13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2 906 235 089,35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491 321 990,65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491 321 990,65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491 321 990,65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490 348 165,65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490 348 265,65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92 979 216,62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92 979 316,62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15 225 486,19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15 225 486,19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22 235 639,51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22 235 639,51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53 524 796,92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53 524 796,92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1 993 394,00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1 993 394,00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12 147 941,03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3 755 858,18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3 755 858,18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8 392 082,85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8 392 082,85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57 908,00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16 545,00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16 545,00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41 363,00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41 363,00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385 163 100,00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197 165 360,00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197 165 360,00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9 715 295,00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9 715 295,00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178 282 445,00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178 282 445,00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973 725,00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973 725,00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454 172,00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454 172,00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519 553,00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519 553,00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1 990 379 596,96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1 990 379 596,96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77 814 900,00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77 814 900,00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2 459 200,00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2 177 968,00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2 177 968,00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281 232,00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281 232,00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3 360 000,00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3 125 729,81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3 125 729,81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234 270,19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234 270,19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71 995 700,00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52 309 460,00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52 309 460,00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19 686 240,00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19 686 240,00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1 916 148 410,74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1 912 564 696,96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1 910 993 272,74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1 907 409 558,96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306 991 091,39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306 314 107,61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72 742 249,30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72 742 249,30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168 451 135,16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168 451 135,16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32 542 348,15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32 542 348,15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32 578 375,00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32 578 375,00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18 709 919,35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17 474 355,32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17 474 355,32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1 235 564,03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1 235 564,03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gramStart"/>
            <w:r>
              <w:t xml:space="preserve">Социальная поддержка отдельных категорий обучающихся в муниципальных </w:t>
            </w:r>
            <w:r>
              <w:lastRenderedPageBreak/>
              <w:t>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117 583 500,00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33 939 969,00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33 939 969,00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41 525 031,00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41 525 031,00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41 925 000,00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41 925 000,00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33 092,00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1 419 847 800,00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1 116 893 242,00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1 116 893 242,00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36 736 744,00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36 736 744,00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266 217 814,00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266 217 814,00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19 548 000,00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25 373 140,00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4 540 799,40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4 540 799,40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9 157 840,60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9 157 840,60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11 674 500,00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11 674 500,00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4 330 100,00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4 330 100,00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1 070 100,00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3 060 954,00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3 060 954,00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199 046,00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199 046,00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825 038,00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825 038,00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594 585,00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594 585,00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230 453,00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230 453,00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239 389 172,38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239 388 572,38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143 737 902,38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143 737 902,38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143 689 295,38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64 800 166,62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1 851 935,54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1 851 935,54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62 948 231,08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62 948 231,08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>
              <w:t>штатн</w:t>
            </w:r>
            <w:proofErr w:type="spellEnd"/>
            <w:r>
              <w:t>. расписанию)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45 216 771,87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45 216 771,87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44 021 396,20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1 195 375,67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27 184 559,70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27 184 559,70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26 044 233,30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1 140 326,40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6 487 797,19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48 607,00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95 650 670,00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23 561 670,00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65 506 000,00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6 583 000,00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18 286 350,00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14 961 350,00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2 694 900,00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630 100,00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166 858 579,36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20 827 700,00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115 863 819,36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64 495 355,42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63 024 611,42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63 024 611,42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1 419 921,00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1 419 921,00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50 823,00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50 823,00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50 164 463,94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1 204 000,00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959 576,00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959 576,00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244 424,00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244 424,00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30 167 060,00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9 751 100,00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19 332 500,00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1 083 460,00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228 996 413,21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229 588 602,68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220 326 302,68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220 326 302,68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1 364 210,54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1 364 210,54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1 200 400,00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1 200 400,00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1 200 400,00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100 631,59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100 631,59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100 631,59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63 178,95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63 178,95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63 178,95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218 962 092,14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218 962 092,14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23 670 692,14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727 500,00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5 053 600,00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5 053 600,00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17 813 292,14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17 813 292,14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76 300,00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195 291 400,00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83 095 200,00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83 095 200,00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112 196 200,00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112 196 200,00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9 262 300,00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9 262 300,00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9 262 300,00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8 752 600,00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509 700,00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2 833 500,00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34 000,00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2 799 500,00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2 799 500,00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41 294 000,00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41 335 489,47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</w:t>
            </w:r>
            <w:r>
              <w:lastRenderedPageBreak/>
              <w:t>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4 623 700,00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30 806 000,00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30 723 789,47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12 042 000,00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18 681 789,47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гражданского общества"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400 000,00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230 778 360,00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56 935 987,50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28 487 380,20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15 721 429,30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9 577 178,00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2 992 500,00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157 500,00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</w:t>
            </w:r>
            <w:r>
              <w:lastRenderedPageBreak/>
              <w:t>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90 900,00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166 542 672,50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166 542 672,50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166 542 672,50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166 542 672,50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80 963 348,22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80 963 348,22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63 729 168,22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64 360 768,22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16 602 580,00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51 508 470,70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51 508 470,70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35 993 870,70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15 514 600,00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25 946 222,00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25 946 222,00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20 397 422,00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5 548 800,00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7 718 400,00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406 231,58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7 208 800,00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гражданского общества"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"Информирование населения о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 через средства массовой информации"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4 819 200,00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28 000,00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301 558 200,00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293 652 600,00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 xml:space="preserve">Комплекс процессных мероприятий "Содействие повышению эффективности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7 905 600,00</w:t>
            </w:r>
          </w:p>
        </w:tc>
      </w:tr>
      <w:tr w:rsidR="00433596" w:rsidTr="00300F26">
        <w:tc>
          <w:tcPr>
            <w:tcW w:w="82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36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2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44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484" w:type="dxa"/>
          </w:tcPr>
          <w:p w:rsidR="00433596" w:rsidRDefault="00433596" w:rsidP="00300F26">
            <w:pPr>
              <w:pStyle w:val="ConsPlusNormal"/>
            </w:pP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433596" w:rsidRDefault="00433596" w:rsidP="00300F26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4335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7C"/>
    <w:rsid w:val="00433596"/>
    <w:rsid w:val="00E7617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35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35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35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35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35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35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35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3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35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35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35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39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68</Pages>
  <Words>17879</Words>
  <Characters>101913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2025-05-14T09:38:00Z</dcterms:created>
  <dcterms:modified xsi:type="dcterms:W3CDTF">2025-05-14T09:38:00Z</dcterms:modified>
</cp:coreProperties>
</file>